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A5" w:rsidRPr="00696525" w:rsidRDefault="00A70252" w:rsidP="004843D7">
      <w:pPr>
        <w:spacing w:after="0" w:line="240" w:lineRule="auto"/>
        <w:jc w:val="center"/>
        <w:rPr>
          <w:rFonts w:ascii="Times New Roman" w:hAnsi="Times New Roman"/>
          <w:b/>
          <w:sz w:val="16"/>
          <w:szCs w:val="16"/>
          <w:lang w:eastAsia="ru-RU"/>
        </w:rPr>
      </w:pPr>
      <w:r>
        <w:rPr>
          <w:rFonts w:ascii="Times New Roman" w:hAnsi="Times New Roman"/>
          <w:b/>
          <w:sz w:val="28"/>
          <w:szCs w:val="28"/>
          <w:lang w:val="tt" w:eastAsia="ru-RU"/>
        </w:rPr>
        <w:t xml:space="preserve">ТАТАРСТАН РЕСПУБЛИКАСЫ ТЕЛӘЧЕ МУНИЦИПАЛЬ РАЙОНЫ </w:t>
      </w:r>
      <w:r w:rsidR="0019322C">
        <w:rPr>
          <w:rFonts w:ascii="Times New Roman" w:hAnsi="Times New Roman"/>
          <w:b/>
          <w:sz w:val="28"/>
          <w:szCs w:val="28"/>
          <w:lang w:val="tt" w:eastAsia="ru-RU"/>
        </w:rPr>
        <w:t>КЕЧЕ КИБӘХУҖА</w:t>
      </w:r>
      <w:r>
        <w:rPr>
          <w:rFonts w:ascii="Times New Roman" w:hAnsi="Times New Roman"/>
          <w:b/>
          <w:sz w:val="28"/>
          <w:szCs w:val="28"/>
          <w:lang w:val="tt" w:eastAsia="ru-RU"/>
        </w:rPr>
        <w:t xml:space="preserve"> АВЫЛ ҖИРЛЕГЕ СОВЕТЫ</w:t>
      </w:r>
      <w:r>
        <w:rPr>
          <w:rFonts w:ascii="Times New Roman" w:hAnsi="Times New Roman"/>
          <w:b/>
          <w:sz w:val="28"/>
          <w:szCs w:val="28"/>
          <w:lang w:val="tt" w:eastAsia="ru-RU"/>
        </w:rPr>
        <w:br/>
      </w:r>
    </w:p>
    <w:p w:rsidR="009F0EA5" w:rsidRDefault="00A70252" w:rsidP="009F0EA5">
      <w:pPr>
        <w:autoSpaceDE w:val="0"/>
        <w:autoSpaceDN w:val="0"/>
        <w:adjustRightInd w:val="0"/>
        <w:spacing w:after="0" w:line="240" w:lineRule="auto"/>
        <w:jc w:val="center"/>
        <w:rPr>
          <w:rFonts w:ascii="Times New Roman" w:hAnsi="Times New Roman"/>
          <w:b/>
          <w:sz w:val="28"/>
          <w:szCs w:val="28"/>
          <w:lang w:eastAsia="ru-RU"/>
        </w:rPr>
      </w:pPr>
      <w:r w:rsidRPr="001B0276">
        <w:rPr>
          <w:rFonts w:ascii="Times New Roman" w:hAnsi="Times New Roman"/>
          <w:b/>
          <w:sz w:val="28"/>
          <w:szCs w:val="28"/>
          <w:lang w:val="tt" w:eastAsia="ru-RU"/>
        </w:rPr>
        <w:t>КАРАР</w:t>
      </w:r>
    </w:p>
    <w:p w:rsidR="0042688C" w:rsidRPr="00C35CFB" w:rsidRDefault="00A977A1" w:rsidP="0042688C">
      <w:pPr>
        <w:spacing w:after="0"/>
        <w:jc w:val="center"/>
        <w:rPr>
          <w:rFonts w:ascii="Times New Roman" w:hAnsi="Times New Roman"/>
          <w:b/>
          <w:sz w:val="28"/>
          <w:szCs w:val="28"/>
        </w:rPr>
      </w:pPr>
      <w:r>
        <w:rPr>
          <w:rFonts w:ascii="Times New Roman" w:hAnsi="Times New Roman"/>
          <w:b/>
          <w:sz w:val="28"/>
          <w:szCs w:val="28"/>
          <w:lang w:val="tt-RU" w:eastAsia="ru-RU"/>
        </w:rPr>
        <w:t xml:space="preserve">Утыз беренче </w:t>
      </w:r>
      <w:r w:rsidR="00A70252">
        <w:rPr>
          <w:rFonts w:ascii="Times New Roman" w:hAnsi="Times New Roman"/>
          <w:b/>
          <w:sz w:val="28"/>
          <w:szCs w:val="28"/>
          <w:lang w:val="tt" w:eastAsia="ru-RU"/>
        </w:rPr>
        <w:t xml:space="preserve">утырыш  </w:t>
      </w:r>
      <w:r w:rsidR="0042688C">
        <w:rPr>
          <w:rFonts w:ascii="Times New Roman" w:hAnsi="Times New Roman"/>
          <w:b/>
          <w:sz w:val="28"/>
          <w:szCs w:val="28"/>
          <w:lang w:val="tt"/>
        </w:rPr>
        <w:t>дүртенче чакырылыш</w:t>
      </w:r>
    </w:p>
    <w:p w:rsidR="0042688C" w:rsidRPr="00696525" w:rsidRDefault="0042688C" w:rsidP="0042688C">
      <w:pPr>
        <w:spacing w:after="0" w:line="240" w:lineRule="auto"/>
        <w:jc w:val="center"/>
        <w:rPr>
          <w:rFonts w:ascii="Times New Roman" w:hAnsi="Times New Roman"/>
          <w:b/>
          <w:sz w:val="16"/>
          <w:szCs w:val="16"/>
          <w:lang w:eastAsia="ru-RU"/>
        </w:rPr>
      </w:pPr>
    </w:p>
    <w:p w:rsidR="009F0EA5" w:rsidRPr="00C35CFB" w:rsidRDefault="00F54DE2" w:rsidP="009F0EA5">
      <w:pPr>
        <w:spacing w:after="0"/>
        <w:rPr>
          <w:rFonts w:ascii="Times New Roman" w:hAnsi="Times New Roman"/>
          <w:b/>
          <w:sz w:val="28"/>
          <w:szCs w:val="28"/>
        </w:rPr>
      </w:pPr>
      <w:r>
        <w:rPr>
          <w:rFonts w:ascii="Times New Roman" w:hAnsi="Times New Roman"/>
          <w:b/>
          <w:sz w:val="28"/>
          <w:szCs w:val="28"/>
          <w:lang w:val="tt"/>
        </w:rPr>
        <w:t>2</w:t>
      </w:r>
      <w:r w:rsidR="00A977A1">
        <w:rPr>
          <w:rFonts w:ascii="Times New Roman" w:hAnsi="Times New Roman"/>
          <w:b/>
          <w:sz w:val="28"/>
          <w:szCs w:val="28"/>
          <w:lang w:val="tt"/>
        </w:rPr>
        <w:t>0</w:t>
      </w:r>
      <w:r>
        <w:rPr>
          <w:rFonts w:ascii="Times New Roman" w:hAnsi="Times New Roman"/>
          <w:b/>
          <w:sz w:val="28"/>
          <w:szCs w:val="28"/>
          <w:lang w:val="tt"/>
        </w:rPr>
        <w:t xml:space="preserve"> октябрь</w:t>
      </w:r>
      <w:r w:rsidR="00696525">
        <w:rPr>
          <w:rFonts w:ascii="Times New Roman" w:hAnsi="Times New Roman"/>
          <w:b/>
          <w:sz w:val="28"/>
          <w:szCs w:val="28"/>
          <w:lang w:val="tt"/>
        </w:rPr>
        <w:t xml:space="preserve"> 202</w:t>
      </w:r>
      <w:r w:rsidR="00AC3FB9">
        <w:rPr>
          <w:rFonts w:ascii="Times New Roman" w:hAnsi="Times New Roman"/>
          <w:b/>
          <w:sz w:val="28"/>
          <w:szCs w:val="28"/>
          <w:lang w:val="tt"/>
        </w:rPr>
        <w:t>3</w:t>
      </w:r>
      <w:r w:rsidR="00A70252">
        <w:rPr>
          <w:rFonts w:ascii="Times New Roman" w:hAnsi="Times New Roman"/>
          <w:b/>
          <w:sz w:val="28"/>
          <w:szCs w:val="28"/>
          <w:lang w:val="tt"/>
        </w:rPr>
        <w:t xml:space="preserve">ел                            № </w:t>
      </w:r>
      <w:r w:rsidR="00A977A1">
        <w:rPr>
          <w:rFonts w:ascii="Times New Roman" w:hAnsi="Times New Roman"/>
          <w:b/>
          <w:sz w:val="28"/>
          <w:szCs w:val="28"/>
          <w:lang w:val="tt"/>
        </w:rPr>
        <w:t>8</w:t>
      </w:r>
      <w:r w:rsidR="00EF3215">
        <w:rPr>
          <w:rFonts w:ascii="Times New Roman" w:hAnsi="Times New Roman"/>
          <w:b/>
          <w:sz w:val="28"/>
          <w:szCs w:val="28"/>
          <w:lang w:val="tt"/>
        </w:rPr>
        <w:t>6</w:t>
      </w:r>
      <w:r w:rsidR="00696525">
        <w:rPr>
          <w:rFonts w:ascii="Times New Roman" w:hAnsi="Times New Roman"/>
          <w:b/>
          <w:sz w:val="28"/>
          <w:szCs w:val="28"/>
          <w:lang w:val="tt"/>
        </w:rPr>
        <w:t xml:space="preserve">                   </w:t>
      </w:r>
      <w:r w:rsidR="00A70252">
        <w:rPr>
          <w:rFonts w:ascii="Times New Roman" w:hAnsi="Times New Roman"/>
          <w:b/>
          <w:sz w:val="28"/>
          <w:szCs w:val="28"/>
          <w:lang w:val="tt"/>
        </w:rPr>
        <w:t xml:space="preserve">           </w:t>
      </w:r>
      <w:r w:rsidR="00696525">
        <w:rPr>
          <w:rFonts w:ascii="Times New Roman" w:hAnsi="Times New Roman"/>
          <w:b/>
          <w:sz w:val="28"/>
          <w:szCs w:val="28"/>
          <w:lang w:val="tt"/>
        </w:rPr>
        <w:t xml:space="preserve">Кече Кибәхуҗа </w:t>
      </w:r>
      <w:r w:rsidR="00A70252">
        <w:rPr>
          <w:rFonts w:ascii="Times New Roman" w:hAnsi="Times New Roman"/>
          <w:b/>
          <w:sz w:val="28"/>
          <w:szCs w:val="28"/>
          <w:lang w:val="tt"/>
        </w:rPr>
        <w:t>ав.</w:t>
      </w:r>
    </w:p>
    <w:p w:rsidR="001D3F52" w:rsidRPr="00BC2E3B" w:rsidRDefault="001D3F52" w:rsidP="00BC2E3B">
      <w:pPr>
        <w:pStyle w:val="a7"/>
        <w:jc w:val="both"/>
        <w:rPr>
          <w:rFonts w:ascii="Times New Roman" w:hAnsi="Times New Roman" w:cs="Times New Roman"/>
          <w:sz w:val="28"/>
          <w:szCs w:val="28"/>
          <w:lang w:val="tt"/>
        </w:rPr>
      </w:pPr>
    </w:p>
    <w:p w:rsidR="009C441D" w:rsidRPr="009F773D" w:rsidRDefault="009C441D" w:rsidP="00BC2E3B">
      <w:pPr>
        <w:pStyle w:val="a7"/>
        <w:ind w:firstLine="567"/>
        <w:jc w:val="center"/>
        <w:rPr>
          <w:rFonts w:ascii="Times New Roman" w:hAnsi="Times New Roman" w:cs="Times New Roman"/>
          <w:sz w:val="27"/>
          <w:szCs w:val="27"/>
          <w:lang w:val="tt"/>
        </w:rPr>
      </w:pPr>
      <w:r w:rsidRPr="009F773D">
        <w:rPr>
          <w:rFonts w:ascii="Times New Roman" w:hAnsi="Times New Roman" w:cs="Times New Roman"/>
          <w:sz w:val="27"/>
          <w:szCs w:val="27"/>
          <w:lang w:val="tt"/>
        </w:rPr>
        <w:t xml:space="preserve">Татарстан Республикасы Теләче муниципаль районы  </w:t>
      </w:r>
      <w:r w:rsidR="00BC2E3B" w:rsidRPr="009F773D">
        <w:rPr>
          <w:rFonts w:ascii="Times New Roman" w:hAnsi="Times New Roman" w:cs="Times New Roman"/>
          <w:sz w:val="27"/>
          <w:szCs w:val="27"/>
          <w:lang w:val="tt"/>
        </w:rPr>
        <w:t xml:space="preserve">Кече Кибәхуҗа </w:t>
      </w:r>
      <w:r w:rsidRPr="009F773D">
        <w:rPr>
          <w:rFonts w:ascii="Times New Roman" w:hAnsi="Times New Roman" w:cs="Times New Roman"/>
          <w:sz w:val="27"/>
          <w:szCs w:val="27"/>
          <w:lang w:val="tt"/>
        </w:rPr>
        <w:t xml:space="preserve">авыл җирлеге Советының </w:t>
      </w:r>
      <w:r w:rsidR="00AC0DEE" w:rsidRPr="009F773D">
        <w:rPr>
          <w:rFonts w:ascii="Times New Roman" w:hAnsi="Times New Roman" w:cs="Times New Roman"/>
          <w:sz w:val="27"/>
          <w:szCs w:val="27"/>
          <w:lang w:val="tt"/>
        </w:rPr>
        <w:t>22.06.2016 ел №31</w:t>
      </w:r>
      <w:r w:rsidRPr="009F773D">
        <w:rPr>
          <w:rFonts w:ascii="Times New Roman" w:hAnsi="Times New Roman" w:cs="Times New Roman"/>
          <w:sz w:val="27"/>
          <w:szCs w:val="27"/>
          <w:lang w:val="tt"/>
        </w:rPr>
        <w:t xml:space="preserve">  «Татарстан Республикасы Теләче муниципаль районы </w:t>
      </w:r>
      <w:r w:rsidR="00BC2E3B" w:rsidRPr="009F773D">
        <w:rPr>
          <w:rFonts w:ascii="Times New Roman" w:hAnsi="Times New Roman" w:cs="Times New Roman"/>
          <w:sz w:val="27"/>
          <w:szCs w:val="27"/>
          <w:lang w:val="tt"/>
        </w:rPr>
        <w:t>Кече Кибәхуҗа</w:t>
      </w:r>
      <w:r w:rsidRPr="009F773D">
        <w:rPr>
          <w:rFonts w:ascii="Times New Roman" w:hAnsi="Times New Roman" w:cs="Times New Roman"/>
          <w:sz w:val="27"/>
          <w:szCs w:val="27"/>
          <w:lang w:val="tt"/>
        </w:rPr>
        <w:t xml:space="preserve"> авыл җирлегендә муниципаль хезмәт турында нигезләмәне раслау хакында»   карарына үзгәрешләр кертү турында</w:t>
      </w:r>
    </w:p>
    <w:p w:rsidR="009C441D" w:rsidRPr="009F773D" w:rsidRDefault="009C441D" w:rsidP="00BC2E3B">
      <w:pPr>
        <w:pStyle w:val="a7"/>
        <w:ind w:firstLine="567"/>
        <w:jc w:val="both"/>
        <w:rPr>
          <w:rFonts w:ascii="Times New Roman" w:hAnsi="Times New Roman" w:cs="Times New Roman"/>
          <w:sz w:val="27"/>
          <w:szCs w:val="27"/>
          <w:lang w:val="tt"/>
        </w:rPr>
      </w:pPr>
    </w:p>
    <w:p w:rsidR="009C441D" w:rsidRPr="009F773D" w:rsidRDefault="009C441D" w:rsidP="00BC2E3B">
      <w:pPr>
        <w:pStyle w:val="a7"/>
        <w:ind w:firstLine="567"/>
        <w:jc w:val="both"/>
        <w:rPr>
          <w:rFonts w:ascii="Times New Roman" w:hAnsi="Times New Roman" w:cs="Times New Roman"/>
          <w:sz w:val="27"/>
          <w:szCs w:val="27"/>
          <w:lang w:val="tt"/>
        </w:rPr>
      </w:pPr>
      <w:r w:rsidRPr="009F773D">
        <w:rPr>
          <w:rFonts w:ascii="Times New Roman" w:hAnsi="Times New Roman" w:cs="Times New Roman"/>
          <w:sz w:val="27"/>
          <w:szCs w:val="27"/>
          <w:lang w:val="tt"/>
        </w:rPr>
        <w:t xml:space="preserve">«Татарстан Республикасының аерым закон актларына үзгәрешләр кертү турында» 2023 елның 28 сентябрендәге 86-ТРЗ номерлы Татарстан Республикасы Законы нигезендә, Теләче муниципаль районы </w:t>
      </w:r>
      <w:r w:rsidR="00BC2E3B" w:rsidRPr="009F773D">
        <w:rPr>
          <w:rFonts w:ascii="Times New Roman" w:hAnsi="Times New Roman" w:cs="Times New Roman"/>
          <w:sz w:val="27"/>
          <w:szCs w:val="27"/>
          <w:lang w:val="tt"/>
        </w:rPr>
        <w:t xml:space="preserve">Кече Кибәхуҗа </w:t>
      </w:r>
      <w:r w:rsidRPr="009F773D">
        <w:rPr>
          <w:rFonts w:ascii="Times New Roman" w:hAnsi="Times New Roman" w:cs="Times New Roman"/>
          <w:sz w:val="27"/>
          <w:szCs w:val="27"/>
          <w:lang w:val="tt"/>
        </w:rPr>
        <w:t>авыл җирлеге Советы карар итте:</w:t>
      </w:r>
    </w:p>
    <w:p w:rsidR="009C441D" w:rsidRPr="009F773D" w:rsidRDefault="009C441D" w:rsidP="00BC2E3B">
      <w:pPr>
        <w:pStyle w:val="a7"/>
        <w:ind w:firstLine="567"/>
        <w:jc w:val="both"/>
        <w:rPr>
          <w:rFonts w:ascii="Times New Roman" w:hAnsi="Times New Roman" w:cs="Times New Roman"/>
          <w:sz w:val="27"/>
          <w:szCs w:val="27"/>
          <w:lang w:val="tt"/>
        </w:rPr>
      </w:pPr>
      <w:r w:rsidRPr="009F773D">
        <w:rPr>
          <w:rFonts w:ascii="Times New Roman" w:hAnsi="Times New Roman" w:cs="Times New Roman"/>
          <w:sz w:val="27"/>
          <w:szCs w:val="27"/>
          <w:lang w:val="tt"/>
        </w:rPr>
        <w:t xml:space="preserve">1. Татарстан Республикасы Теләче муниципаль районы  </w:t>
      </w:r>
      <w:r w:rsidR="00BC2E3B" w:rsidRPr="009F773D">
        <w:rPr>
          <w:rFonts w:ascii="Times New Roman" w:hAnsi="Times New Roman" w:cs="Times New Roman"/>
          <w:sz w:val="27"/>
          <w:szCs w:val="27"/>
          <w:lang w:val="tt"/>
        </w:rPr>
        <w:t xml:space="preserve">Кече Кибәхуҗа </w:t>
      </w:r>
      <w:r w:rsidRPr="009F773D">
        <w:rPr>
          <w:rFonts w:ascii="Times New Roman" w:hAnsi="Times New Roman" w:cs="Times New Roman"/>
          <w:sz w:val="27"/>
          <w:szCs w:val="27"/>
          <w:lang w:val="tt"/>
        </w:rPr>
        <w:t xml:space="preserve">авыл җирлеге Советының </w:t>
      </w:r>
      <w:r w:rsidR="00BC2E3B" w:rsidRPr="009F773D">
        <w:rPr>
          <w:rFonts w:ascii="Times New Roman" w:hAnsi="Times New Roman" w:cs="Times New Roman"/>
          <w:sz w:val="27"/>
          <w:szCs w:val="27"/>
          <w:lang w:val="tt"/>
        </w:rPr>
        <w:t>Кече Кибәхуҗа</w:t>
      </w:r>
      <w:r w:rsidRPr="009F773D">
        <w:rPr>
          <w:rFonts w:ascii="Times New Roman" w:hAnsi="Times New Roman" w:cs="Times New Roman"/>
          <w:sz w:val="27"/>
          <w:szCs w:val="27"/>
          <w:lang w:val="tt"/>
        </w:rPr>
        <w:t xml:space="preserve">  «Татарстан Республикасы Теләче муниципаль районы </w:t>
      </w:r>
      <w:r w:rsidR="00BC2E3B" w:rsidRPr="009F773D">
        <w:rPr>
          <w:rFonts w:ascii="Times New Roman" w:hAnsi="Times New Roman" w:cs="Times New Roman"/>
          <w:sz w:val="27"/>
          <w:szCs w:val="27"/>
          <w:lang w:val="tt"/>
        </w:rPr>
        <w:t>Кече Кибәхуҗа</w:t>
      </w:r>
      <w:r w:rsidRPr="009F773D">
        <w:rPr>
          <w:rFonts w:ascii="Times New Roman" w:hAnsi="Times New Roman" w:cs="Times New Roman"/>
          <w:sz w:val="27"/>
          <w:szCs w:val="27"/>
          <w:lang w:val="tt"/>
        </w:rPr>
        <w:t xml:space="preserve"> авыл җирлегендә муниципаль хезмәт турында нигезләмәне раслау хакында»   карарына  (</w:t>
      </w:r>
      <w:r w:rsidR="00A7079F" w:rsidRPr="009F773D">
        <w:rPr>
          <w:rFonts w:ascii="Times New Roman" w:hAnsi="Times New Roman" w:cs="Times New Roman"/>
          <w:sz w:val="27"/>
          <w:szCs w:val="27"/>
          <w:lang w:val="tt"/>
        </w:rPr>
        <w:t>26.05.2017ел  №50, 01.06.2017ел №51, 26.12.2017ел №73,  20.12.2018ел  №117, 06.02.2019ел  №120, 11.09.2019ел  №129</w:t>
      </w:r>
      <w:r w:rsidR="00A7079F" w:rsidRPr="009F773D">
        <w:rPr>
          <w:rFonts w:ascii="Times New Roman" w:hAnsi="Times New Roman" w:cs="Times New Roman"/>
          <w:sz w:val="27"/>
          <w:szCs w:val="27"/>
          <w:lang w:val="tt"/>
        </w:rPr>
        <w:t xml:space="preserve">,12.03.2021 №12 </w:t>
      </w:r>
      <w:r w:rsidRPr="009F773D">
        <w:rPr>
          <w:rFonts w:ascii="Times New Roman" w:hAnsi="Times New Roman" w:cs="Times New Roman"/>
          <w:sz w:val="27"/>
          <w:szCs w:val="27"/>
          <w:lang w:val="tt"/>
        </w:rPr>
        <w:t>карарлар редакциясендә) түбәндәге үзгәрешләрне кертергә:</w:t>
      </w:r>
    </w:p>
    <w:p w:rsidR="009C441D" w:rsidRPr="009F773D" w:rsidRDefault="009C441D" w:rsidP="00BC2E3B">
      <w:pPr>
        <w:pStyle w:val="a7"/>
        <w:ind w:firstLine="567"/>
        <w:jc w:val="both"/>
        <w:rPr>
          <w:rFonts w:ascii="Times New Roman" w:hAnsi="Times New Roman" w:cs="Times New Roman"/>
          <w:sz w:val="27"/>
          <w:szCs w:val="27"/>
          <w:lang w:val="tt"/>
        </w:rPr>
      </w:pPr>
      <w:r w:rsidRPr="009F773D">
        <w:rPr>
          <w:rFonts w:ascii="Times New Roman" w:hAnsi="Times New Roman" w:cs="Times New Roman"/>
          <w:sz w:val="27"/>
          <w:szCs w:val="27"/>
          <w:lang w:val="tt"/>
        </w:rPr>
        <w:t xml:space="preserve">-  күрсәтелгән карар белән расланган, Татарстан Республикасы Теләче муниципаль районы </w:t>
      </w:r>
      <w:r w:rsidR="00BC2E3B" w:rsidRPr="009F773D">
        <w:rPr>
          <w:rFonts w:ascii="Times New Roman" w:hAnsi="Times New Roman" w:cs="Times New Roman"/>
          <w:sz w:val="27"/>
          <w:szCs w:val="27"/>
          <w:lang w:val="tt"/>
        </w:rPr>
        <w:t>Кече Кибәхуҗа</w:t>
      </w:r>
      <w:r w:rsidRPr="009F773D">
        <w:rPr>
          <w:rFonts w:ascii="Times New Roman" w:hAnsi="Times New Roman" w:cs="Times New Roman"/>
          <w:sz w:val="27"/>
          <w:szCs w:val="27"/>
          <w:lang w:val="tt"/>
        </w:rPr>
        <w:t xml:space="preserve"> авыл җирлегендә муниципаль хезмәт турында нигезләмәгә:</w:t>
      </w:r>
    </w:p>
    <w:p w:rsidR="009C441D" w:rsidRPr="009F773D" w:rsidRDefault="009C441D" w:rsidP="00BC2E3B">
      <w:pPr>
        <w:pStyle w:val="a7"/>
        <w:ind w:firstLine="567"/>
        <w:jc w:val="both"/>
        <w:rPr>
          <w:rFonts w:ascii="Times New Roman" w:hAnsi="Times New Roman" w:cs="Times New Roman"/>
          <w:sz w:val="27"/>
          <w:szCs w:val="27"/>
          <w:lang w:val="tt"/>
        </w:rPr>
      </w:pPr>
      <w:r w:rsidRPr="009F773D">
        <w:rPr>
          <w:rFonts w:ascii="Times New Roman" w:hAnsi="Times New Roman" w:cs="Times New Roman"/>
          <w:sz w:val="27"/>
          <w:szCs w:val="27"/>
          <w:lang w:val="tt"/>
        </w:rPr>
        <w:t>А) 19 бүлектә:</w:t>
      </w:r>
    </w:p>
    <w:p w:rsidR="009C441D" w:rsidRPr="009F773D" w:rsidRDefault="00532B23" w:rsidP="00BC2E3B">
      <w:pPr>
        <w:pStyle w:val="a7"/>
        <w:ind w:firstLine="567"/>
        <w:jc w:val="both"/>
        <w:rPr>
          <w:rFonts w:ascii="Times New Roman" w:hAnsi="Times New Roman" w:cs="Times New Roman"/>
          <w:sz w:val="27"/>
          <w:szCs w:val="27"/>
          <w:lang w:val="tt"/>
        </w:rPr>
      </w:pPr>
      <w:r w:rsidRPr="009F773D">
        <w:rPr>
          <w:rFonts w:ascii="Times New Roman" w:hAnsi="Times New Roman" w:cs="Times New Roman"/>
          <w:sz w:val="27"/>
          <w:szCs w:val="27"/>
          <w:lang w:val="tt"/>
        </w:rPr>
        <w:t>- 5 өлешне «</w:t>
      </w:r>
      <w:r w:rsidR="009C441D" w:rsidRPr="009F773D">
        <w:rPr>
          <w:rFonts w:ascii="Times New Roman" w:hAnsi="Times New Roman" w:cs="Times New Roman"/>
          <w:sz w:val="27"/>
          <w:szCs w:val="27"/>
          <w:lang w:val="tt"/>
        </w:rPr>
        <w:t>федераль законнарда билгеләнгән очраклардан тыш,» сүзләре белән тулыландырырга;</w:t>
      </w:r>
    </w:p>
    <w:p w:rsidR="009C441D" w:rsidRPr="009F773D" w:rsidRDefault="00532B23" w:rsidP="00BC2E3B">
      <w:pPr>
        <w:pStyle w:val="a7"/>
        <w:ind w:firstLine="567"/>
        <w:jc w:val="both"/>
        <w:rPr>
          <w:rFonts w:ascii="Times New Roman" w:hAnsi="Times New Roman" w:cs="Times New Roman"/>
          <w:sz w:val="27"/>
          <w:szCs w:val="27"/>
          <w:lang w:val="tt"/>
        </w:rPr>
      </w:pPr>
      <w:r w:rsidRPr="009F773D">
        <w:rPr>
          <w:rFonts w:ascii="Times New Roman" w:hAnsi="Times New Roman" w:cs="Times New Roman"/>
          <w:sz w:val="27"/>
          <w:szCs w:val="27"/>
          <w:lang w:val="tt"/>
        </w:rPr>
        <w:t>- 7 өлешне «</w:t>
      </w:r>
      <w:r w:rsidR="009C441D" w:rsidRPr="009F773D">
        <w:rPr>
          <w:rFonts w:ascii="Times New Roman" w:hAnsi="Times New Roman" w:cs="Times New Roman"/>
          <w:sz w:val="27"/>
          <w:szCs w:val="27"/>
          <w:lang w:val="tt"/>
        </w:rPr>
        <w:t>федераль законнарда билгеләнгән очраклардан тыш,» сүзләре белән тулыландырырга;</w:t>
      </w:r>
    </w:p>
    <w:p w:rsidR="009C441D" w:rsidRPr="009F773D" w:rsidRDefault="009C441D" w:rsidP="00BC2E3B">
      <w:pPr>
        <w:pStyle w:val="a7"/>
        <w:ind w:firstLine="567"/>
        <w:jc w:val="both"/>
        <w:rPr>
          <w:rFonts w:ascii="Times New Roman" w:hAnsi="Times New Roman" w:cs="Times New Roman"/>
          <w:sz w:val="27"/>
          <w:szCs w:val="27"/>
          <w:lang w:val="tt"/>
        </w:rPr>
      </w:pPr>
      <w:r w:rsidRPr="009F773D">
        <w:rPr>
          <w:rFonts w:ascii="Times New Roman" w:hAnsi="Times New Roman" w:cs="Times New Roman"/>
          <w:sz w:val="27"/>
          <w:szCs w:val="27"/>
          <w:lang w:val="tt"/>
        </w:rPr>
        <w:t>Б) 23.1 бүлекне түбәндәге эчтәлекле 1.1 өлеш белән тулыландырыга:</w:t>
      </w:r>
    </w:p>
    <w:p w:rsidR="009C441D" w:rsidRPr="009F773D" w:rsidRDefault="009C441D" w:rsidP="00BC2E3B">
      <w:pPr>
        <w:pStyle w:val="a7"/>
        <w:ind w:firstLine="567"/>
        <w:jc w:val="both"/>
        <w:rPr>
          <w:rFonts w:ascii="Times New Roman" w:hAnsi="Times New Roman" w:cs="Times New Roman"/>
          <w:sz w:val="27"/>
          <w:szCs w:val="27"/>
          <w:lang w:val="tt"/>
        </w:rPr>
      </w:pPr>
      <w:r w:rsidRPr="009F773D">
        <w:rPr>
          <w:rFonts w:ascii="Times New Roman" w:hAnsi="Times New Roman" w:cs="Times New Roman"/>
          <w:sz w:val="27"/>
          <w:szCs w:val="27"/>
          <w:lang w:val="tt"/>
        </w:rPr>
        <w:t>«1.1. Муниципаль хезмәткәр «Россия Федерациясендә муниципаль хезмәт турында» Федераль законда, коррупциягә каршы тору максатларында башка федераль законнарда билгеләнгән бурычларны үтәмәгән өчен чикләүләрне һәм тыюларны, мәнфәгатьләр конфликтларын булдырмау яисә җайга салу турындагы таләпләрне үтәмәгән өчен җаваплылыктан азат ителә, әгәр мондый чикләүләрне, тыюларны һәм таләпләрне үтәмәү, шулай ук мондый бурычларны үтәмәү «Коррупциягә каршы көрәш турында» Федераль законның 13 статьясындагы 3 - 6 өлешләрендә каралган тәртиптә аңа бәйле булмаган хәлләрнең нәтиҗәсе дип танылса».».</w:t>
      </w:r>
    </w:p>
    <w:p w:rsidR="009C441D" w:rsidRPr="009F773D" w:rsidRDefault="009C441D" w:rsidP="00BC2E3B">
      <w:pPr>
        <w:pStyle w:val="a7"/>
        <w:ind w:firstLine="567"/>
        <w:jc w:val="both"/>
        <w:rPr>
          <w:rFonts w:ascii="Times New Roman" w:hAnsi="Times New Roman" w:cs="Times New Roman"/>
          <w:sz w:val="27"/>
          <w:szCs w:val="27"/>
          <w:lang w:val="tt"/>
        </w:rPr>
      </w:pPr>
      <w:r w:rsidRPr="009F773D">
        <w:rPr>
          <w:rFonts w:ascii="Times New Roman" w:hAnsi="Times New Roman" w:cs="Times New Roman"/>
          <w:sz w:val="27"/>
          <w:szCs w:val="27"/>
          <w:lang w:val="tt"/>
        </w:rPr>
        <w:t>2. Әлеге карар гамәлдәге законнар нигезендә үз көченә керә.</w:t>
      </w:r>
    </w:p>
    <w:p w:rsidR="00057CB0" w:rsidRDefault="009C441D" w:rsidP="009F773D">
      <w:pPr>
        <w:pStyle w:val="a7"/>
        <w:ind w:firstLine="567"/>
        <w:jc w:val="both"/>
        <w:rPr>
          <w:rFonts w:ascii="Times New Roman" w:hAnsi="Times New Roman" w:cs="Times New Roman"/>
          <w:sz w:val="27"/>
          <w:szCs w:val="27"/>
          <w:lang w:val="tt"/>
        </w:rPr>
      </w:pPr>
      <w:r w:rsidRPr="009F773D">
        <w:rPr>
          <w:rFonts w:ascii="Times New Roman" w:hAnsi="Times New Roman" w:cs="Times New Roman"/>
          <w:sz w:val="27"/>
          <w:szCs w:val="27"/>
          <w:lang w:val="tt"/>
        </w:rPr>
        <w:t>3. Әлеге карарны гамәлдәге законнар нигезендә бастырып чыгарырга.</w:t>
      </w:r>
    </w:p>
    <w:p w:rsidR="00193928" w:rsidRPr="009F773D" w:rsidRDefault="00193928" w:rsidP="009F773D">
      <w:pPr>
        <w:pStyle w:val="a7"/>
        <w:ind w:firstLine="567"/>
        <w:jc w:val="both"/>
        <w:rPr>
          <w:rFonts w:ascii="Times New Roman" w:hAnsi="Times New Roman" w:cs="Times New Roman"/>
          <w:sz w:val="27"/>
          <w:szCs w:val="27"/>
        </w:rPr>
      </w:pPr>
      <w:bookmarkStart w:id="0" w:name="_GoBack"/>
      <w:bookmarkEnd w:id="0"/>
    </w:p>
    <w:p w:rsidR="0042688C" w:rsidRPr="00193928" w:rsidRDefault="0042688C" w:rsidP="0042688C">
      <w:pPr>
        <w:pStyle w:val="formattext"/>
        <w:spacing w:before="0" w:beforeAutospacing="0" w:after="0" w:afterAutospacing="0"/>
        <w:rPr>
          <w:sz w:val="27"/>
          <w:szCs w:val="27"/>
          <w:lang w:val="tt"/>
        </w:rPr>
      </w:pPr>
      <w:r w:rsidRPr="00193928">
        <w:rPr>
          <w:sz w:val="27"/>
          <w:szCs w:val="27"/>
          <w:lang w:val="tt"/>
        </w:rPr>
        <w:t xml:space="preserve">Теләче муниципаль районы  </w:t>
      </w:r>
    </w:p>
    <w:p w:rsidR="00EF21C6" w:rsidRPr="00193928" w:rsidRDefault="0042688C" w:rsidP="00CD2497">
      <w:pPr>
        <w:pStyle w:val="formattext"/>
        <w:spacing w:before="0" w:beforeAutospacing="0" w:after="0" w:afterAutospacing="0"/>
        <w:rPr>
          <w:sz w:val="27"/>
          <w:szCs w:val="27"/>
          <w:lang w:val="tt"/>
        </w:rPr>
      </w:pPr>
      <w:r w:rsidRPr="00193928">
        <w:rPr>
          <w:sz w:val="27"/>
          <w:szCs w:val="27"/>
          <w:lang w:val="tt"/>
        </w:rPr>
        <w:t xml:space="preserve">Кече Кибәхуҗа авыл җирлеге башлыгы                    </w:t>
      </w:r>
      <w:r w:rsidR="00EA24F6" w:rsidRPr="00193928">
        <w:rPr>
          <w:sz w:val="27"/>
          <w:szCs w:val="27"/>
          <w:lang w:val="tt"/>
        </w:rPr>
        <w:t xml:space="preserve">                  </w:t>
      </w:r>
      <w:r w:rsidRPr="00193928">
        <w:rPr>
          <w:sz w:val="27"/>
          <w:szCs w:val="27"/>
          <w:lang w:val="tt"/>
        </w:rPr>
        <w:t>И.Г.Заһидуллин</w:t>
      </w:r>
    </w:p>
    <w:sectPr w:rsidR="00EF21C6" w:rsidRPr="0019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BB"/>
    <w:rsid w:val="00003C21"/>
    <w:rsid w:val="00053EA6"/>
    <w:rsid w:val="00057CB0"/>
    <w:rsid w:val="000934DB"/>
    <w:rsid w:val="00122F55"/>
    <w:rsid w:val="0019322C"/>
    <w:rsid w:val="00193928"/>
    <w:rsid w:val="001A6C28"/>
    <w:rsid w:val="001B0276"/>
    <w:rsid w:val="001D3F52"/>
    <w:rsid w:val="00224C8C"/>
    <w:rsid w:val="002409DF"/>
    <w:rsid w:val="00274641"/>
    <w:rsid w:val="003D4F75"/>
    <w:rsid w:val="003F055A"/>
    <w:rsid w:val="0042688C"/>
    <w:rsid w:val="004843D7"/>
    <w:rsid w:val="00491D90"/>
    <w:rsid w:val="00532B23"/>
    <w:rsid w:val="00534507"/>
    <w:rsid w:val="005C075F"/>
    <w:rsid w:val="006844AD"/>
    <w:rsid w:val="00696525"/>
    <w:rsid w:val="0071245B"/>
    <w:rsid w:val="00730675"/>
    <w:rsid w:val="0077348C"/>
    <w:rsid w:val="0079306B"/>
    <w:rsid w:val="008049D3"/>
    <w:rsid w:val="00842EC2"/>
    <w:rsid w:val="00862B5D"/>
    <w:rsid w:val="00866C45"/>
    <w:rsid w:val="008A3C92"/>
    <w:rsid w:val="008C45BB"/>
    <w:rsid w:val="00921F94"/>
    <w:rsid w:val="009C441D"/>
    <w:rsid w:val="009F0EA5"/>
    <w:rsid w:val="009F773D"/>
    <w:rsid w:val="00A156B6"/>
    <w:rsid w:val="00A70252"/>
    <w:rsid w:val="00A7079F"/>
    <w:rsid w:val="00A734D7"/>
    <w:rsid w:val="00A74581"/>
    <w:rsid w:val="00A977A1"/>
    <w:rsid w:val="00AC0DEE"/>
    <w:rsid w:val="00AC3FB9"/>
    <w:rsid w:val="00B5499D"/>
    <w:rsid w:val="00B90F25"/>
    <w:rsid w:val="00BC2E3B"/>
    <w:rsid w:val="00C31BB4"/>
    <w:rsid w:val="00C35CFB"/>
    <w:rsid w:val="00CD2497"/>
    <w:rsid w:val="00CE26AF"/>
    <w:rsid w:val="00D46DE5"/>
    <w:rsid w:val="00E1756A"/>
    <w:rsid w:val="00EA24F6"/>
    <w:rsid w:val="00ED4212"/>
    <w:rsid w:val="00EF21C6"/>
    <w:rsid w:val="00EF3215"/>
    <w:rsid w:val="00F12328"/>
    <w:rsid w:val="00F54DE2"/>
    <w:rsid w:val="00F939D7"/>
    <w:rsid w:val="00FA2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4312"/>
  <w15:docId w15:val="{1C1E3843-D495-4422-97D1-146EFD32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6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E2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E2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26AF"/>
    <w:rPr>
      <w:color w:val="0000FF"/>
      <w:u w:val="single"/>
    </w:rPr>
  </w:style>
  <w:style w:type="paragraph" w:styleId="a4">
    <w:name w:val="List Paragraph"/>
    <w:basedOn w:val="a"/>
    <w:uiPriority w:val="34"/>
    <w:qFormat/>
    <w:rsid w:val="00053EA6"/>
    <w:pPr>
      <w:ind w:left="720"/>
      <w:contextualSpacing/>
    </w:pPr>
  </w:style>
  <w:style w:type="paragraph" w:styleId="a5">
    <w:name w:val="Balloon Text"/>
    <w:basedOn w:val="a"/>
    <w:link w:val="a6"/>
    <w:uiPriority w:val="99"/>
    <w:semiHidden/>
    <w:unhideWhenUsed/>
    <w:rsid w:val="006844AD"/>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6844AD"/>
    <w:rPr>
      <w:rFonts w:ascii="Calibri" w:hAnsi="Calibri" w:cs="Calibri"/>
      <w:sz w:val="18"/>
      <w:szCs w:val="18"/>
    </w:rPr>
  </w:style>
  <w:style w:type="paragraph" w:customStyle="1" w:styleId="ConsPlusNormal">
    <w:name w:val="ConsPlusNormal"/>
    <w:rsid w:val="009F0EA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9F0E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696525"/>
    <w:pPr>
      <w:spacing w:after="0" w:line="240" w:lineRule="auto"/>
    </w:pPr>
  </w:style>
  <w:style w:type="paragraph" w:styleId="2">
    <w:name w:val="Body Text Indent 2"/>
    <w:basedOn w:val="a"/>
    <w:link w:val="20"/>
    <w:rsid w:val="00842EC2"/>
    <w:pPr>
      <w:spacing w:after="0" w:line="360" w:lineRule="auto"/>
      <w:ind w:firstLine="54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842EC2"/>
    <w:rPr>
      <w:rFonts w:ascii="Times New Roman" w:eastAsia="Times New Roman" w:hAnsi="Times New Roman" w:cs="Times New Roman"/>
      <w:sz w:val="28"/>
      <w:szCs w:val="24"/>
      <w:lang w:eastAsia="ru-RU"/>
    </w:rPr>
  </w:style>
  <w:style w:type="paragraph" w:customStyle="1" w:styleId="Default">
    <w:name w:val="Default"/>
    <w:rsid w:val="00A156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МКК</cp:lastModifiedBy>
  <cp:revision>56</cp:revision>
  <cp:lastPrinted>2022-03-16T06:50:00Z</cp:lastPrinted>
  <dcterms:created xsi:type="dcterms:W3CDTF">2022-02-21T08:54:00Z</dcterms:created>
  <dcterms:modified xsi:type="dcterms:W3CDTF">2023-10-20T06:18:00Z</dcterms:modified>
</cp:coreProperties>
</file>